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5BA4B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exact"/>
        <w:jc w:val="left"/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lang w:val="en-US" w:eastAsia="zh-CN"/>
        </w:rPr>
        <w:t>附件1</w:t>
      </w:r>
    </w:p>
    <w:p w14:paraId="5F4D5323">
      <w:pPr>
        <w:widowControl/>
        <w:spacing w:line="240" w:lineRule="auto"/>
        <w:jc w:val="center"/>
        <w:rPr>
          <w:rFonts w:hint="eastAsia" w:ascii="宋体" w:hAnsi="宋体" w:cs="宋体"/>
          <w:b/>
          <w:kern w:val="0"/>
          <w:sz w:val="44"/>
          <w:szCs w:val="44"/>
        </w:rPr>
      </w:pPr>
      <w:r>
        <w:rPr>
          <w:rFonts w:ascii="宋体" w:hAnsi="宋体" w:cs="宋体"/>
          <w:b/>
          <w:kern w:val="0"/>
          <w:sz w:val="44"/>
          <w:szCs w:val="44"/>
        </w:rPr>
        <w:fldChar w:fldCharType="begin"/>
      </w:r>
      <w:r>
        <w:rPr>
          <w:rFonts w:ascii="宋体" w:hAnsi="宋体" w:cs="宋体"/>
          <w:b/>
          <w:kern w:val="0"/>
          <w:sz w:val="44"/>
          <w:szCs w:val="44"/>
        </w:rPr>
        <w:instrText xml:space="preserve">HYPERLINK "http://czrsj.czs.gov.cn/uploadfiles/201805/20180503223607895002.doc" \t "_blank"</w:instrText>
      </w:r>
      <w:r>
        <w:rPr>
          <w:rFonts w:ascii="宋体" w:hAnsi="宋体" w:cs="宋体"/>
          <w:b/>
          <w:kern w:val="0"/>
          <w:sz w:val="44"/>
          <w:szCs w:val="44"/>
        </w:rPr>
        <w:fldChar w:fldCharType="separate"/>
      </w:r>
      <w:r>
        <w:rPr>
          <w:rFonts w:hint="eastAsia" w:ascii="宋体" w:hAnsi="宋体" w:eastAsia="宋体" w:cs="宋体"/>
          <w:b/>
          <w:kern w:val="0"/>
          <w:sz w:val="44"/>
          <w:szCs w:val="44"/>
          <w:lang w:eastAsia="zh-CN"/>
        </w:rPr>
        <w:t>2026</w:t>
      </w:r>
      <w:r>
        <w:rPr>
          <w:rFonts w:hint="eastAsia" w:ascii="宋体" w:hAnsi="宋体" w:cs="宋体"/>
          <w:b/>
          <w:kern w:val="0"/>
          <w:sz w:val="44"/>
          <w:szCs w:val="44"/>
        </w:rPr>
        <w:t>年郴州市中医</w:t>
      </w:r>
      <w:r>
        <w:rPr>
          <w:rFonts w:hint="eastAsia" w:ascii="宋体" w:hAnsi="宋体" w:eastAsia="宋体" w:cs="宋体"/>
          <w:b/>
          <w:kern w:val="0"/>
          <w:sz w:val="44"/>
          <w:szCs w:val="44"/>
          <w:lang w:eastAsia="zh-CN"/>
        </w:rPr>
        <w:t>医院招聘</w:t>
      </w:r>
      <w:r>
        <w:rPr>
          <w:rFonts w:hint="eastAsia" w:ascii="宋体" w:hAnsi="宋体" w:cs="宋体"/>
          <w:b/>
          <w:kern w:val="0"/>
          <w:sz w:val="44"/>
          <w:szCs w:val="44"/>
          <w:lang w:val="en-US" w:eastAsia="zh-CN"/>
        </w:rPr>
        <w:t>劳务派遣卫生专业技术</w:t>
      </w:r>
      <w:r>
        <w:rPr>
          <w:rFonts w:hint="eastAsia" w:ascii="宋体" w:hAnsi="宋体" w:cs="宋体"/>
          <w:b/>
          <w:kern w:val="0"/>
          <w:sz w:val="44"/>
          <w:szCs w:val="44"/>
        </w:rPr>
        <w:t>人员</w:t>
      </w:r>
    </w:p>
    <w:p w14:paraId="77C45397">
      <w:pPr>
        <w:widowControl/>
        <w:spacing w:line="240" w:lineRule="auto"/>
        <w:jc w:val="center"/>
        <w:rPr>
          <w:rFonts w:hint="eastAsia" w:ascii="宋体" w:hAnsi="宋体" w:eastAsia="宋体" w:cs="宋体"/>
          <w:b/>
          <w:kern w:val="0"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kern w:val="0"/>
          <w:sz w:val="44"/>
          <w:szCs w:val="44"/>
          <w:lang w:val="en-US" w:eastAsia="zh-CN"/>
        </w:rPr>
        <w:t>计划</w:t>
      </w:r>
      <w:r>
        <w:rPr>
          <w:rFonts w:ascii="宋体" w:hAnsi="宋体" w:cs="宋体"/>
          <w:b/>
          <w:kern w:val="0"/>
          <w:sz w:val="44"/>
          <w:szCs w:val="44"/>
        </w:rPr>
        <w:t>岗位信息表</w:t>
      </w:r>
      <w:r>
        <w:rPr>
          <w:rFonts w:ascii="宋体" w:hAnsi="宋体" w:cs="宋体"/>
          <w:b/>
          <w:kern w:val="0"/>
          <w:sz w:val="44"/>
          <w:szCs w:val="44"/>
        </w:rPr>
        <w:fldChar w:fldCharType="end"/>
      </w:r>
      <w:r>
        <w:rPr>
          <w:rFonts w:hint="eastAsia" w:ascii="宋体" w:hAnsi="宋体" w:cs="宋体"/>
          <w:b/>
          <w:kern w:val="0"/>
          <w:sz w:val="44"/>
          <w:szCs w:val="44"/>
          <w:lang w:eastAsia="zh-CN"/>
        </w:rPr>
        <w:t xml:space="preserve"> </w:t>
      </w:r>
    </w:p>
    <w:tbl>
      <w:tblPr>
        <w:tblStyle w:val="3"/>
        <w:tblW w:w="135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1509"/>
        <w:gridCol w:w="795"/>
        <w:gridCol w:w="720"/>
        <w:gridCol w:w="810"/>
        <w:gridCol w:w="750"/>
        <w:gridCol w:w="945"/>
        <w:gridCol w:w="2865"/>
        <w:gridCol w:w="4583"/>
      </w:tblGrid>
      <w:tr w14:paraId="0E67C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556" w:type="dxa"/>
            <w:shd w:val="clear" w:color="auto" w:fill="FFFFFF"/>
            <w:noWrap w:val="0"/>
            <w:vAlign w:val="center"/>
          </w:tcPr>
          <w:p w14:paraId="2B1DF549">
            <w:pPr>
              <w:widowControl/>
              <w:spacing w:line="240" w:lineRule="auto"/>
              <w:jc w:val="center"/>
              <w:rPr>
                <w:rFonts w:ascii="黑体" w:hAnsi="黑体" w:eastAsia="黑体" w:cs="宋体"/>
                <w:kern w:val="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0"/>
              </w:rPr>
              <w:t>序号</w:t>
            </w:r>
          </w:p>
        </w:tc>
        <w:tc>
          <w:tcPr>
            <w:tcW w:w="1509" w:type="dxa"/>
            <w:shd w:val="clear" w:color="auto" w:fill="FFFFFF"/>
            <w:noWrap w:val="0"/>
            <w:vAlign w:val="center"/>
          </w:tcPr>
          <w:p w14:paraId="35BEC534">
            <w:pPr>
              <w:widowControl/>
              <w:spacing w:line="240" w:lineRule="auto"/>
              <w:jc w:val="center"/>
              <w:rPr>
                <w:rFonts w:ascii="黑体" w:hAnsi="黑体" w:eastAsia="黑体" w:cs="宋体"/>
                <w:kern w:val="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0"/>
              </w:rPr>
              <w:t>岗位</w:t>
            </w:r>
          </w:p>
          <w:p w14:paraId="6F174EDC">
            <w:pPr>
              <w:widowControl/>
              <w:spacing w:line="240" w:lineRule="auto"/>
              <w:jc w:val="center"/>
              <w:rPr>
                <w:rFonts w:ascii="黑体" w:hAnsi="黑体" w:eastAsia="黑体" w:cs="宋体"/>
                <w:kern w:val="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0"/>
              </w:rPr>
              <w:t>名称</w:t>
            </w:r>
          </w:p>
        </w:tc>
        <w:tc>
          <w:tcPr>
            <w:tcW w:w="795" w:type="dxa"/>
            <w:shd w:val="clear" w:color="auto" w:fill="FFFFFF"/>
            <w:noWrap w:val="0"/>
            <w:vAlign w:val="center"/>
          </w:tcPr>
          <w:p w14:paraId="0941DBC5">
            <w:pPr>
              <w:widowControl/>
              <w:spacing w:line="240" w:lineRule="auto"/>
              <w:jc w:val="center"/>
              <w:rPr>
                <w:rFonts w:ascii="黑体" w:hAnsi="黑体" w:eastAsia="黑体" w:cs="宋体"/>
                <w:kern w:val="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0"/>
              </w:rPr>
              <w:t>岗位</w:t>
            </w:r>
          </w:p>
          <w:p w14:paraId="6581FBF6">
            <w:pPr>
              <w:widowControl/>
              <w:spacing w:line="240" w:lineRule="auto"/>
              <w:jc w:val="center"/>
              <w:rPr>
                <w:rFonts w:hint="default" w:ascii="黑体" w:hAnsi="黑体" w:eastAsia="黑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0"/>
                <w:lang w:val="en-US" w:eastAsia="zh-CN"/>
              </w:rPr>
              <w:t>类别</w:t>
            </w: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 w14:paraId="675E3F02">
            <w:pPr>
              <w:widowControl/>
              <w:spacing w:line="240" w:lineRule="auto"/>
              <w:jc w:val="center"/>
              <w:rPr>
                <w:rFonts w:ascii="黑体" w:hAnsi="黑体" w:eastAsia="黑体" w:cs="宋体"/>
                <w:kern w:val="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0"/>
              </w:rPr>
              <w:t>招聘</w:t>
            </w:r>
          </w:p>
          <w:p w14:paraId="5CB3713B">
            <w:pPr>
              <w:widowControl/>
              <w:spacing w:line="240" w:lineRule="auto"/>
              <w:jc w:val="center"/>
              <w:rPr>
                <w:rFonts w:hint="default" w:ascii="黑体" w:hAnsi="黑体" w:eastAsia="黑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0"/>
              </w:rPr>
              <w:t>计划</w:t>
            </w:r>
          </w:p>
        </w:tc>
        <w:tc>
          <w:tcPr>
            <w:tcW w:w="810" w:type="dxa"/>
            <w:shd w:val="clear" w:color="auto" w:fill="FFFFFF"/>
            <w:noWrap w:val="0"/>
            <w:vAlign w:val="center"/>
          </w:tcPr>
          <w:p w14:paraId="7CD6B8AC">
            <w:pPr>
              <w:widowControl/>
              <w:spacing w:line="240" w:lineRule="auto"/>
              <w:ind w:left="-105" w:leftChars="-50" w:right="-73" w:rightChars="-35" w:firstLine="15" w:firstLineChars="7"/>
              <w:jc w:val="center"/>
              <w:rPr>
                <w:rFonts w:hint="eastAsia" w:ascii="黑体" w:hAnsi="黑体" w:eastAsia="黑体" w:cs="宋体"/>
                <w:kern w:val="0"/>
                <w:sz w:val="22"/>
                <w:szCs w:val="20"/>
                <w:lang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0"/>
              </w:rPr>
              <w:t>学历</w:t>
            </w:r>
          </w:p>
          <w:p w14:paraId="18BF46FA">
            <w:pPr>
              <w:widowControl/>
              <w:spacing w:line="240" w:lineRule="auto"/>
              <w:ind w:left="-105" w:leftChars="-50" w:right="-73" w:rightChars="-35" w:firstLine="15" w:firstLineChars="7"/>
              <w:jc w:val="center"/>
              <w:rPr>
                <w:rFonts w:hint="default" w:ascii="黑体" w:hAnsi="黑体" w:eastAsia="黑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0"/>
              </w:rPr>
              <w:t>下限</w:t>
            </w:r>
          </w:p>
        </w:tc>
        <w:tc>
          <w:tcPr>
            <w:tcW w:w="750" w:type="dxa"/>
            <w:shd w:val="clear" w:color="auto" w:fill="FFFFFF"/>
            <w:noWrap w:val="0"/>
            <w:vAlign w:val="center"/>
          </w:tcPr>
          <w:p w14:paraId="5C3D8B40">
            <w:pPr>
              <w:widowControl/>
              <w:spacing w:line="240" w:lineRule="auto"/>
              <w:jc w:val="center"/>
              <w:rPr>
                <w:rFonts w:hint="default" w:ascii="黑体" w:hAnsi="黑体" w:eastAsia="黑体" w:cs="宋体"/>
                <w:kern w:val="0"/>
                <w:sz w:val="22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0"/>
                <w:lang w:val="en-US" w:eastAsia="zh-CN"/>
              </w:rPr>
              <w:t>学位下限</w:t>
            </w:r>
          </w:p>
        </w:tc>
        <w:tc>
          <w:tcPr>
            <w:tcW w:w="945" w:type="dxa"/>
            <w:shd w:val="clear" w:color="auto" w:fill="FFFFFF"/>
            <w:noWrap w:val="0"/>
            <w:vAlign w:val="center"/>
          </w:tcPr>
          <w:p w14:paraId="5967A266">
            <w:pPr>
              <w:widowControl/>
              <w:spacing w:line="240" w:lineRule="auto"/>
              <w:ind w:left="-105" w:leftChars="-50" w:right="-73" w:rightChars="-35" w:firstLine="15" w:firstLineChars="7"/>
              <w:jc w:val="center"/>
              <w:rPr>
                <w:rFonts w:hint="eastAsia" w:ascii="黑体" w:hAnsi="黑体" w:eastAsia="黑体" w:cs="宋体"/>
                <w:kern w:val="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0"/>
              </w:rPr>
              <w:t>年龄</w:t>
            </w:r>
          </w:p>
          <w:p w14:paraId="39B5C636">
            <w:pPr>
              <w:widowControl/>
              <w:spacing w:line="240" w:lineRule="auto"/>
              <w:ind w:left="-105" w:leftChars="-50" w:right="-73" w:rightChars="-35" w:firstLine="15" w:firstLineChars="7"/>
              <w:jc w:val="center"/>
              <w:rPr>
                <w:rFonts w:hint="eastAsia" w:ascii="黑体" w:hAnsi="黑体" w:eastAsia="黑体" w:cs="宋体"/>
                <w:kern w:val="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0"/>
              </w:rPr>
              <w:t>上限</w:t>
            </w:r>
          </w:p>
          <w:p w14:paraId="02353E74">
            <w:pPr>
              <w:widowControl/>
              <w:spacing w:line="240" w:lineRule="auto"/>
              <w:jc w:val="center"/>
              <w:rPr>
                <w:rFonts w:ascii="黑体" w:hAnsi="黑体" w:eastAsia="黑体" w:cs="宋体"/>
                <w:kern w:val="0"/>
                <w:sz w:val="22"/>
                <w:szCs w:val="20"/>
              </w:rPr>
            </w:pPr>
            <w:r>
              <w:rPr>
                <w:rFonts w:ascii="黑体" w:hAnsi="黑体" w:eastAsia="黑体" w:cs="宋体"/>
                <w:kern w:val="0"/>
                <w:sz w:val="22"/>
                <w:szCs w:val="20"/>
              </w:rPr>
              <w:t>(</w:t>
            </w:r>
            <w:r>
              <w:rPr>
                <w:rFonts w:hint="eastAsia" w:ascii="黑体" w:hAnsi="黑体" w:eastAsia="黑体" w:cs="宋体"/>
                <w:kern w:val="0"/>
                <w:sz w:val="22"/>
                <w:szCs w:val="20"/>
              </w:rPr>
              <w:t>周岁</w:t>
            </w:r>
            <w:r>
              <w:rPr>
                <w:rFonts w:ascii="黑体" w:hAnsi="黑体" w:eastAsia="黑体" w:cs="宋体"/>
                <w:kern w:val="0"/>
                <w:sz w:val="22"/>
                <w:szCs w:val="20"/>
              </w:rPr>
              <w:t>)</w:t>
            </w:r>
          </w:p>
        </w:tc>
        <w:tc>
          <w:tcPr>
            <w:tcW w:w="2865" w:type="dxa"/>
            <w:shd w:val="clear" w:color="auto" w:fill="FFFFFF"/>
            <w:noWrap w:val="0"/>
            <w:vAlign w:val="center"/>
          </w:tcPr>
          <w:p w14:paraId="23246F1F">
            <w:pPr>
              <w:widowControl/>
              <w:spacing w:line="240" w:lineRule="auto"/>
              <w:jc w:val="center"/>
              <w:rPr>
                <w:rFonts w:ascii="黑体" w:hAnsi="黑体" w:eastAsia="黑体" w:cs="宋体"/>
                <w:kern w:val="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0"/>
              </w:rPr>
              <w:t>专业要求</w:t>
            </w:r>
          </w:p>
        </w:tc>
        <w:tc>
          <w:tcPr>
            <w:tcW w:w="4583" w:type="dxa"/>
            <w:shd w:val="clear" w:color="auto" w:fill="FFFFFF"/>
            <w:noWrap w:val="0"/>
            <w:vAlign w:val="center"/>
          </w:tcPr>
          <w:p w14:paraId="7E250BA8">
            <w:pPr>
              <w:widowControl/>
              <w:spacing w:line="240" w:lineRule="auto"/>
              <w:jc w:val="center"/>
              <w:rPr>
                <w:rFonts w:ascii="黑体" w:hAnsi="黑体" w:eastAsia="黑体" w:cs="宋体"/>
                <w:kern w:val="0"/>
                <w:sz w:val="22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0"/>
              </w:rPr>
              <w:t>其他条件</w:t>
            </w:r>
          </w:p>
        </w:tc>
      </w:tr>
      <w:tr w14:paraId="2CEFA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556" w:type="dxa"/>
            <w:shd w:val="clear" w:color="auto" w:fill="FFFFFF"/>
            <w:noWrap w:val="0"/>
            <w:vAlign w:val="center"/>
          </w:tcPr>
          <w:p w14:paraId="7A024026">
            <w:pPr>
              <w:spacing w:line="240" w:lineRule="auto"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509" w:type="dxa"/>
            <w:shd w:val="clear" w:color="auto" w:fill="FFFFFF"/>
            <w:noWrap w:val="0"/>
            <w:vAlign w:val="center"/>
          </w:tcPr>
          <w:p w14:paraId="66679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护士（一）</w:t>
            </w:r>
          </w:p>
        </w:tc>
        <w:tc>
          <w:tcPr>
            <w:tcW w:w="795" w:type="dxa"/>
            <w:shd w:val="clear" w:color="auto" w:fill="FFFFFF"/>
            <w:noWrap w:val="0"/>
            <w:vAlign w:val="center"/>
          </w:tcPr>
          <w:p w14:paraId="3D9EF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val="en-US" w:eastAsia="zh-CN" w:bidi="ar-SA"/>
              </w:rPr>
              <w:t>专技</w:t>
            </w: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 w14:paraId="0DC11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10" w:type="dxa"/>
            <w:shd w:val="clear" w:color="auto" w:fill="FFFFFF"/>
            <w:noWrap w:val="0"/>
            <w:vAlign w:val="center"/>
          </w:tcPr>
          <w:p w14:paraId="113C5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750" w:type="dxa"/>
            <w:shd w:val="clear" w:color="auto" w:fill="FFFFFF"/>
            <w:noWrap w:val="0"/>
            <w:vAlign w:val="center"/>
          </w:tcPr>
          <w:p w14:paraId="090D0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945" w:type="dxa"/>
            <w:shd w:val="clear" w:color="auto" w:fill="FFFFFF"/>
            <w:noWrap w:val="0"/>
            <w:vAlign w:val="center"/>
          </w:tcPr>
          <w:p w14:paraId="2CEF4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865" w:type="dxa"/>
            <w:shd w:val="clear" w:color="auto" w:fill="FFFFFF"/>
            <w:noWrap w:val="0"/>
            <w:vAlign w:val="center"/>
          </w:tcPr>
          <w:p w14:paraId="2CAA1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本科：护理学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研究生：护理学、护理硕士</w:t>
            </w:r>
          </w:p>
        </w:tc>
        <w:tc>
          <w:tcPr>
            <w:tcW w:w="4583" w:type="dxa"/>
            <w:shd w:val="clear" w:color="auto" w:fill="FFFFFF"/>
            <w:noWrap w:val="0"/>
            <w:vAlign w:val="center"/>
          </w:tcPr>
          <w:p w14:paraId="4E0C61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1.2026年以前毕业生须具有护士执业资格证；2026年应届毕业生须于2026年12月31日前取得护士执业资格证； 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2.具有三级中医医院工作及见习经历者优先</w:t>
            </w:r>
          </w:p>
        </w:tc>
      </w:tr>
      <w:tr w14:paraId="67F20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556" w:type="dxa"/>
            <w:shd w:val="clear" w:color="auto" w:fill="FFFFFF"/>
            <w:noWrap w:val="0"/>
            <w:vAlign w:val="center"/>
          </w:tcPr>
          <w:p w14:paraId="0CB3E9F0">
            <w:pPr>
              <w:spacing w:line="240" w:lineRule="auto"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509" w:type="dxa"/>
            <w:shd w:val="clear" w:color="auto" w:fill="FFFFFF"/>
            <w:noWrap w:val="0"/>
            <w:vAlign w:val="center"/>
          </w:tcPr>
          <w:p w14:paraId="45483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护士（二）</w:t>
            </w:r>
          </w:p>
        </w:tc>
        <w:tc>
          <w:tcPr>
            <w:tcW w:w="795" w:type="dxa"/>
            <w:shd w:val="clear" w:color="auto" w:fill="FFFFFF"/>
            <w:noWrap w:val="0"/>
            <w:vAlign w:val="center"/>
          </w:tcPr>
          <w:p w14:paraId="42E9A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val="en-US" w:eastAsia="zh-CN" w:bidi="ar-SA"/>
              </w:rPr>
              <w:t>专技</w:t>
            </w: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 w14:paraId="32E63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10" w:type="dxa"/>
            <w:shd w:val="clear" w:color="auto" w:fill="FFFFFF"/>
            <w:noWrap w:val="0"/>
            <w:vAlign w:val="center"/>
          </w:tcPr>
          <w:p w14:paraId="22726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750" w:type="dxa"/>
            <w:shd w:val="clear" w:color="auto" w:fill="FFFFFF"/>
            <w:noWrap w:val="0"/>
            <w:vAlign w:val="center"/>
          </w:tcPr>
          <w:p w14:paraId="2666AF76">
            <w:pPr>
              <w:jc w:val="center"/>
              <w:rPr>
                <w:rFonts w:hint="eastAsia" w:ascii="仿宋" w:hAnsi="仿宋" w:eastAsia="仿宋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45" w:type="dxa"/>
            <w:shd w:val="clear" w:color="auto" w:fill="FFFFFF"/>
            <w:noWrap w:val="0"/>
            <w:vAlign w:val="center"/>
          </w:tcPr>
          <w:p w14:paraId="2D9BD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865" w:type="dxa"/>
            <w:shd w:val="clear" w:color="auto" w:fill="FFFFFF"/>
            <w:noWrap w:val="0"/>
            <w:vAlign w:val="center"/>
          </w:tcPr>
          <w:p w14:paraId="4871EB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大专：护理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本科：护理学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研究生：护理学、护理硕士</w:t>
            </w:r>
          </w:p>
        </w:tc>
        <w:tc>
          <w:tcPr>
            <w:tcW w:w="4583" w:type="dxa"/>
            <w:shd w:val="clear" w:color="auto" w:fill="FFFFFF"/>
            <w:noWrap w:val="0"/>
            <w:vAlign w:val="center"/>
          </w:tcPr>
          <w:p w14:paraId="161F9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1.2026年以前毕业生须具有护士执业资格证；2026年应届毕业生须于2026年12月31日前取得护士执业资格证；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2.具有三级中医医院工作及见习经历者优先 </w:t>
            </w:r>
          </w:p>
        </w:tc>
      </w:tr>
      <w:tr w14:paraId="0DF8F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tblHeader/>
          <w:jc w:val="center"/>
        </w:trPr>
        <w:tc>
          <w:tcPr>
            <w:tcW w:w="556" w:type="dxa"/>
            <w:shd w:val="clear" w:color="auto" w:fill="FFFFFF"/>
            <w:noWrap w:val="0"/>
            <w:vAlign w:val="center"/>
          </w:tcPr>
          <w:p w14:paraId="07DFDFBB">
            <w:pPr>
              <w:spacing w:line="240" w:lineRule="auto"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509" w:type="dxa"/>
            <w:shd w:val="clear" w:color="auto" w:fill="FFFFFF"/>
            <w:noWrap w:val="0"/>
            <w:vAlign w:val="center"/>
          </w:tcPr>
          <w:p w14:paraId="6F4EF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康复技士</w:t>
            </w:r>
          </w:p>
          <w:p w14:paraId="53CD5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（一）</w:t>
            </w:r>
          </w:p>
        </w:tc>
        <w:tc>
          <w:tcPr>
            <w:tcW w:w="795" w:type="dxa"/>
            <w:shd w:val="clear" w:color="auto" w:fill="FFFFFF"/>
            <w:noWrap w:val="0"/>
            <w:vAlign w:val="center"/>
          </w:tcPr>
          <w:p w14:paraId="2DBF2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val="en-US" w:eastAsia="zh-CN" w:bidi="ar-SA"/>
              </w:rPr>
              <w:t>专技</w:t>
            </w: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 w14:paraId="7C309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shd w:val="clear" w:color="auto" w:fill="FFFFFF"/>
            <w:noWrap w:val="0"/>
            <w:vAlign w:val="center"/>
          </w:tcPr>
          <w:p w14:paraId="054D8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750" w:type="dxa"/>
            <w:shd w:val="clear" w:color="auto" w:fill="FFFFFF"/>
            <w:noWrap w:val="0"/>
            <w:vAlign w:val="center"/>
          </w:tcPr>
          <w:p w14:paraId="6451172E">
            <w:pPr>
              <w:jc w:val="center"/>
              <w:rPr>
                <w:rFonts w:hint="default" w:ascii="仿宋" w:hAnsi="仿宋" w:eastAsia="仿宋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45" w:type="dxa"/>
            <w:shd w:val="clear" w:color="auto" w:fill="FFFFFF"/>
            <w:noWrap w:val="0"/>
            <w:vAlign w:val="center"/>
          </w:tcPr>
          <w:p w14:paraId="047FB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865" w:type="dxa"/>
            <w:shd w:val="clear" w:color="auto" w:fill="FFFFFF"/>
            <w:noWrap w:val="0"/>
            <w:vAlign w:val="center"/>
          </w:tcPr>
          <w:p w14:paraId="23A21D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4583" w:type="dxa"/>
            <w:shd w:val="clear" w:color="auto" w:fill="FFFFFF"/>
            <w:noWrap w:val="0"/>
            <w:vAlign w:val="center"/>
          </w:tcPr>
          <w:p w14:paraId="4F0CA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Arial" w:cs="Arial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1.毕业满1年者，须取得康复治疗士资格证书；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2.具有三级中医医院工作及见习经历者优先</w:t>
            </w:r>
          </w:p>
        </w:tc>
      </w:tr>
      <w:tr w14:paraId="0DE7C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tblHeader/>
          <w:jc w:val="center"/>
        </w:trPr>
        <w:tc>
          <w:tcPr>
            <w:tcW w:w="556" w:type="dxa"/>
            <w:shd w:val="clear" w:color="auto" w:fill="FFFFFF"/>
            <w:noWrap w:val="0"/>
            <w:vAlign w:val="center"/>
          </w:tcPr>
          <w:p w14:paraId="2A9132F1">
            <w:pPr>
              <w:spacing w:line="240" w:lineRule="auto"/>
              <w:jc w:val="center"/>
              <w:rPr>
                <w:rFonts w:hint="default" w:ascii="仿宋" w:hAnsi="仿宋" w:eastAsia="仿宋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509" w:type="dxa"/>
            <w:shd w:val="clear" w:color="auto" w:fill="FFFFFF"/>
            <w:noWrap w:val="0"/>
            <w:vAlign w:val="center"/>
          </w:tcPr>
          <w:p w14:paraId="22E1C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康复技士</w:t>
            </w:r>
          </w:p>
          <w:p w14:paraId="05943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（二）</w:t>
            </w:r>
          </w:p>
        </w:tc>
        <w:tc>
          <w:tcPr>
            <w:tcW w:w="795" w:type="dxa"/>
            <w:shd w:val="clear" w:color="auto" w:fill="FFFFFF"/>
            <w:noWrap w:val="0"/>
            <w:vAlign w:val="center"/>
          </w:tcPr>
          <w:p w14:paraId="3208B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val="en-US" w:eastAsia="zh-CN" w:bidi="ar-SA"/>
              </w:rPr>
              <w:t>专技</w:t>
            </w: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 w14:paraId="18390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shd w:val="clear" w:color="auto" w:fill="FFFFFF"/>
            <w:noWrap w:val="0"/>
            <w:vAlign w:val="center"/>
          </w:tcPr>
          <w:p w14:paraId="425A2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750" w:type="dxa"/>
            <w:shd w:val="clear" w:color="auto" w:fill="FFFFFF"/>
            <w:noWrap w:val="0"/>
            <w:vAlign w:val="center"/>
          </w:tcPr>
          <w:p w14:paraId="2198B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945" w:type="dxa"/>
            <w:shd w:val="clear" w:color="auto" w:fill="FFFFFF"/>
            <w:noWrap w:val="0"/>
            <w:vAlign w:val="center"/>
          </w:tcPr>
          <w:p w14:paraId="4F16B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865" w:type="dxa"/>
            <w:shd w:val="clear" w:color="auto" w:fill="FFFFFF"/>
            <w:noWrap w:val="0"/>
            <w:vAlign w:val="center"/>
          </w:tcPr>
          <w:p w14:paraId="62613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4583" w:type="dxa"/>
            <w:shd w:val="clear" w:color="auto" w:fill="FFFFFF"/>
            <w:noWrap w:val="0"/>
            <w:vAlign w:val="center"/>
          </w:tcPr>
          <w:p w14:paraId="6DEC17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1.毕业满1年者，须取得康复治疗士资格证书；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2.具有三级中医医院工作及见习经历者优先</w:t>
            </w:r>
          </w:p>
        </w:tc>
      </w:tr>
      <w:tr w14:paraId="59E79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tblHeader/>
          <w:jc w:val="center"/>
        </w:trPr>
        <w:tc>
          <w:tcPr>
            <w:tcW w:w="556" w:type="dxa"/>
            <w:shd w:val="clear" w:color="auto" w:fill="FFFFFF"/>
            <w:noWrap w:val="0"/>
            <w:vAlign w:val="center"/>
          </w:tcPr>
          <w:p w14:paraId="3F139C96">
            <w:pPr>
              <w:spacing w:line="360" w:lineRule="auto"/>
              <w:jc w:val="center"/>
              <w:rPr>
                <w:rFonts w:hint="default" w:ascii="仿宋" w:hAnsi="仿宋" w:eastAsia="仿宋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509" w:type="dxa"/>
            <w:shd w:val="clear" w:color="auto" w:fill="FFFFFF"/>
            <w:noWrap w:val="0"/>
            <w:vAlign w:val="center"/>
          </w:tcPr>
          <w:p w14:paraId="50674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康复技士</w:t>
            </w:r>
          </w:p>
          <w:p w14:paraId="2F379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（三）</w:t>
            </w:r>
          </w:p>
        </w:tc>
        <w:tc>
          <w:tcPr>
            <w:tcW w:w="795" w:type="dxa"/>
            <w:shd w:val="clear" w:color="auto" w:fill="FFFFFF"/>
            <w:noWrap w:val="0"/>
            <w:vAlign w:val="center"/>
          </w:tcPr>
          <w:p w14:paraId="6B234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val="en-US" w:eastAsia="zh-CN" w:bidi="ar-SA"/>
              </w:rPr>
              <w:t>专技</w:t>
            </w: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 w14:paraId="14C04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shd w:val="clear" w:color="auto" w:fill="FFFFFF"/>
            <w:noWrap w:val="0"/>
            <w:vAlign w:val="center"/>
          </w:tcPr>
          <w:p w14:paraId="106FF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750" w:type="dxa"/>
            <w:shd w:val="clear" w:color="auto" w:fill="FFFFFF"/>
            <w:noWrap w:val="0"/>
            <w:vAlign w:val="center"/>
          </w:tcPr>
          <w:p w14:paraId="30906C29">
            <w:pPr>
              <w:jc w:val="center"/>
              <w:rPr>
                <w:rFonts w:hint="eastAsia" w:ascii="仿宋" w:hAnsi="仿宋" w:eastAsia="仿宋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45" w:type="dxa"/>
            <w:shd w:val="clear" w:color="auto" w:fill="FFFFFF"/>
            <w:noWrap w:val="0"/>
            <w:vAlign w:val="center"/>
          </w:tcPr>
          <w:p w14:paraId="4B41E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865" w:type="dxa"/>
            <w:shd w:val="clear" w:color="auto" w:fill="FFFFFF"/>
            <w:noWrap w:val="0"/>
            <w:vAlign w:val="center"/>
          </w:tcPr>
          <w:p w14:paraId="30499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大专：  针灸推拿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  针灸推拿学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研究生：针灸推拿学</w:t>
            </w:r>
          </w:p>
        </w:tc>
        <w:tc>
          <w:tcPr>
            <w:tcW w:w="4583" w:type="dxa"/>
            <w:shd w:val="clear" w:color="auto" w:fill="FFFFFF"/>
            <w:noWrap w:val="0"/>
            <w:vAlign w:val="center"/>
          </w:tcPr>
          <w:p w14:paraId="2B503C10">
            <w:pPr>
              <w:jc w:val="left"/>
              <w:rPr>
                <w:rFonts w:hint="eastAsia" w:ascii="仿宋" w:hAnsi="仿宋" w:eastAsia="仿宋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 w14:paraId="541CF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tblHeader/>
          <w:jc w:val="center"/>
        </w:trPr>
        <w:tc>
          <w:tcPr>
            <w:tcW w:w="556" w:type="dxa"/>
            <w:shd w:val="clear" w:color="auto" w:fill="FFFFFF"/>
            <w:noWrap w:val="0"/>
            <w:vAlign w:val="center"/>
          </w:tcPr>
          <w:p w14:paraId="2E5970C7">
            <w:pPr>
              <w:spacing w:line="360" w:lineRule="auto"/>
              <w:jc w:val="center"/>
              <w:rPr>
                <w:rFonts w:hint="default" w:ascii="仿宋" w:hAnsi="仿宋" w:eastAsia="仿宋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509" w:type="dxa"/>
            <w:shd w:val="clear" w:color="auto" w:fill="FFFFFF"/>
            <w:noWrap w:val="0"/>
            <w:vAlign w:val="center"/>
          </w:tcPr>
          <w:p w14:paraId="63F47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中医医生</w:t>
            </w:r>
          </w:p>
        </w:tc>
        <w:tc>
          <w:tcPr>
            <w:tcW w:w="795" w:type="dxa"/>
            <w:shd w:val="clear" w:color="auto" w:fill="FFFFFF"/>
            <w:noWrap w:val="0"/>
            <w:vAlign w:val="center"/>
          </w:tcPr>
          <w:p w14:paraId="3E907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val="en-US" w:eastAsia="zh-CN" w:bidi="ar-SA"/>
              </w:rPr>
              <w:t>专技</w:t>
            </w: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 w14:paraId="45233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shd w:val="clear" w:color="auto" w:fill="FFFFFF"/>
            <w:noWrap w:val="0"/>
            <w:vAlign w:val="center"/>
          </w:tcPr>
          <w:p w14:paraId="045D4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750" w:type="dxa"/>
            <w:shd w:val="clear" w:color="auto" w:fill="FFFFFF"/>
            <w:noWrap w:val="0"/>
            <w:vAlign w:val="center"/>
          </w:tcPr>
          <w:p w14:paraId="1BE94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945" w:type="dxa"/>
            <w:shd w:val="clear" w:color="auto" w:fill="FFFFFF"/>
            <w:noWrap w:val="0"/>
            <w:vAlign w:val="center"/>
          </w:tcPr>
          <w:p w14:paraId="6C7EA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865" w:type="dxa"/>
            <w:shd w:val="clear" w:color="auto" w:fill="FFFFFF"/>
            <w:noWrap w:val="0"/>
            <w:vAlign w:val="center"/>
          </w:tcPr>
          <w:p w14:paraId="63DCAB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本科：中医学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研究生：中医硕士、中医内科学</w:t>
            </w:r>
          </w:p>
        </w:tc>
        <w:tc>
          <w:tcPr>
            <w:tcW w:w="4583" w:type="dxa"/>
            <w:shd w:val="clear" w:color="auto" w:fill="FFFFFF"/>
            <w:noWrap w:val="0"/>
            <w:vAlign w:val="center"/>
          </w:tcPr>
          <w:p w14:paraId="694245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5"/>
                <w:snapToGrid w:val="0"/>
                <w:color w:val="000000"/>
                <w:lang w:val="en-US" w:eastAsia="zh-CN" w:bidi="ar"/>
              </w:rPr>
              <w:t>取得医师资格证书及医师执业证书（</w:t>
            </w:r>
            <w:r>
              <w:rPr>
                <w:rStyle w:val="6"/>
                <w:snapToGrid w:val="0"/>
                <w:color w:val="000000"/>
                <w:lang w:val="en-US" w:eastAsia="zh-CN" w:bidi="ar"/>
              </w:rPr>
              <w:t>执业范围：中医内科、空白</w:t>
            </w:r>
            <w:r>
              <w:rPr>
                <w:rStyle w:val="5"/>
                <w:snapToGrid w:val="0"/>
                <w:color w:val="000000"/>
                <w:lang w:val="en-US" w:eastAsia="zh-CN" w:bidi="ar"/>
              </w:rPr>
              <w:t>）；</w:t>
            </w:r>
          </w:p>
        </w:tc>
      </w:tr>
      <w:tr w14:paraId="46FC5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tblHeader/>
          <w:jc w:val="center"/>
        </w:trPr>
        <w:tc>
          <w:tcPr>
            <w:tcW w:w="556" w:type="dxa"/>
            <w:shd w:val="clear" w:color="auto" w:fill="FFFFFF"/>
            <w:noWrap w:val="0"/>
            <w:vAlign w:val="center"/>
          </w:tcPr>
          <w:p w14:paraId="166079F3">
            <w:pPr>
              <w:spacing w:line="360" w:lineRule="auto"/>
              <w:jc w:val="center"/>
              <w:rPr>
                <w:rFonts w:hint="default" w:ascii="仿宋" w:hAnsi="仿宋" w:eastAsia="仿宋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509" w:type="dxa"/>
            <w:shd w:val="clear" w:color="auto" w:fill="FFFFFF"/>
            <w:noWrap w:val="0"/>
            <w:vAlign w:val="center"/>
          </w:tcPr>
          <w:p w14:paraId="7CE1B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急诊外科医生</w:t>
            </w:r>
          </w:p>
        </w:tc>
        <w:tc>
          <w:tcPr>
            <w:tcW w:w="795" w:type="dxa"/>
            <w:shd w:val="clear" w:color="auto" w:fill="FFFFFF"/>
            <w:noWrap w:val="0"/>
            <w:vAlign w:val="center"/>
          </w:tcPr>
          <w:p w14:paraId="3D33A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val="en-US" w:eastAsia="zh-CN" w:bidi="ar-SA"/>
              </w:rPr>
              <w:t>专技</w:t>
            </w: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 w14:paraId="2B961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shd w:val="clear" w:color="auto" w:fill="FFFFFF"/>
            <w:noWrap w:val="0"/>
            <w:vAlign w:val="center"/>
          </w:tcPr>
          <w:p w14:paraId="75C85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750" w:type="dxa"/>
            <w:shd w:val="clear" w:color="auto" w:fill="FFFFFF"/>
            <w:noWrap w:val="0"/>
            <w:vAlign w:val="center"/>
          </w:tcPr>
          <w:p w14:paraId="18983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945" w:type="dxa"/>
            <w:shd w:val="clear" w:color="auto" w:fill="FFFFFF"/>
            <w:noWrap w:val="0"/>
            <w:vAlign w:val="center"/>
          </w:tcPr>
          <w:p w14:paraId="2E836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865" w:type="dxa"/>
            <w:shd w:val="clear" w:color="auto" w:fill="FFFFFF"/>
            <w:noWrap w:val="0"/>
            <w:vAlign w:val="center"/>
          </w:tcPr>
          <w:p w14:paraId="62F2DC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本科：临床医学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研究生：临床医学硕士</w:t>
            </w:r>
          </w:p>
        </w:tc>
        <w:tc>
          <w:tcPr>
            <w:tcW w:w="4583" w:type="dxa"/>
            <w:shd w:val="clear" w:color="auto" w:fill="FFFFFF"/>
            <w:noWrap w:val="0"/>
            <w:vAlign w:val="center"/>
          </w:tcPr>
          <w:p w14:paraId="473A4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1.取得医师资格证书、医师执业证（执业范围：外科）、医师执业证书及住院医师规范化培训合格证书；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2.有外科1年及以上工作经验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3.不得转岗</w:t>
            </w:r>
          </w:p>
        </w:tc>
      </w:tr>
      <w:tr w14:paraId="423A3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tblHeader/>
          <w:jc w:val="center"/>
        </w:trPr>
        <w:tc>
          <w:tcPr>
            <w:tcW w:w="556" w:type="dxa"/>
            <w:shd w:val="clear" w:color="auto" w:fill="FFFFFF"/>
            <w:noWrap w:val="0"/>
            <w:vAlign w:val="center"/>
          </w:tcPr>
          <w:p w14:paraId="0A52DEB0">
            <w:pPr>
              <w:spacing w:line="360" w:lineRule="auto"/>
              <w:jc w:val="center"/>
              <w:rPr>
                <w:rFonts w:hint="default" w:ascii="仿宋" w:hAnsi="仿宋" w:eastAsia="仿宋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509" w:type="dxa"/>
            <w:shd w:val="clear" w:color="auto" w:fill="FFFFFF"/>
            <w:noWrap w:val="0"/>
            <w:vAlign w:val="center"/>
          </w:tcPr>
          <w:p w14:paraId="0FB4B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神经外科医生</w:t>
            </w:r>
          </w:p>
        </w:tc>
        <w:tc>
          <w:tcPr>
            <w:tcW w:w="795" w:type="dxa"/>
            <w:shd w:val="clear" w:color="auto" w:fill="FFFFFF"/>
            <w:noWrap w:val="0"/>
            <w:vAlign w:val="center"/>
          </w:tcPr>
          <w:p w14:paraId="404F0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val="en-US" w:eastAsia="zh-CN" w:bidi="ar-SA"/>
              </w:rPr>
              <w:t>专技</w:t>
            </w: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 w14:paraId="2EBE1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shd w:val="clear" w:color="auto" w:fill="FFFFFF"/>
            <w:noWrap w:val="0"/>
            <w:vAlign w:val="center"/>
          </w:tcPr>
          <w:p w14:paraId="3AA94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750" w:type="dxa"/>
            <w:shd w:val="clear" w:color="auto" w:fill="FFFFFF"/>
            <w:noWrap w:val="0"/>
            <w:vAlign w:val="center"/>
          </w:tcPr>
          <w:p w14:paraId="1AED9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945" w:type="dxa"/>
            <w:shd w:val="clear" w:color="auto" w:fill="FFFFFF"/>
            <w:noWrap w:val="0"/>
            <w:vAlign w:val="center"/>
          </w:tcPr>
          <w:p w14:paraId="52276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865" w:type="dxa"/>
            <w:shd w:val="clear" w:color="auto" w:fill="FFFFFF"/>
            <w:noWrap w:val="0"/>
            <w:vAlign w:val="center"/>
          </w:tcPr>
          <w:p w14:paraId="112947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  临床医学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研究生：临床医学</w:t>
            </w:r>
          </w:p>
        </w:tc>
        <w:tc>
          <w:tcPr>
            <w:tcW w:w="4583" w:type="dxa"/>
            <w:shd w:val="clear" w:color="auto" w:fill="FFFFFF"/>
            <w:noWrap w:val="0"/>
            <w:vAlign w:val="center"/>
          </w:tcPr>
          <w:p w14:paraId="30F1EC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1.取得医师资格证书及医师执业证书（执业范围：外科或空白）；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2.取得住院医师规范化培训合格证书，规培方向为神经外科方向。</w:t>
            </w:r>
          </w:p>
        </w:tc>
      </w:tr>
      <w:tr w14:paraId="21F1E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tblHeader/>
          <w:jc w:val="center"/>
        </w:trPr>
        <w:tc>
          <w:tcPr>
            <w:tcW w:w="556" w:type="dxa"/>
            <w:shd w:val="clear" w:color="auto" w:fill="FFFFFF"/>
            <w:noWrap w:val="0"/>
            <w:vAlign w:val="center"/>
          </w:tcPr>
          <w:p w14:paraId="1B651E9F">
            <w:pPr>
              <w:spacing w:line="360" w:lineRule="auto"/>
              <w:jc w:val="center"/>
              <w:rPr>
                <w:rFonts w:hint="default" w:ascii="仿宋" w:hAnsi="仿宋" w:eastAsia="仿宋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509" w:type="dxa"/>
            <w:shd w:val="clear" w:color="auto" w:fill="FFFFFF"/>
            <w:noWrap w:val="0"/>
            <w:vAlign w:val="center"/>
          </w:tcPr>
          <w:p w14:paraId="4DAFC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口腔医生</w:t>
            </w:r>
          </w:p>
        </w:tc>
        <w:tc>
          <w:tcPr>
            <w:tcW w:w="795" w:type="dxa"/>
            <w:shd w:val="clear" w:color="auto" w:fill="FFFFFF"/>
            <w:noWrap w:val="0"/>
            <w:vAlign w:val="center"/>
          </w:tcPr>
          <w:p w14:paraId="31428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val="en-US" w:eastAsia="zh-CN" w:bidi="ar-SA"/>
              </w:rPr>
              <w:t>专技</w:t>
            </w: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 w14:paraId="5A41A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shd w:val="clear" w:color="auto" w:fill="FFFFFF"/>
            <w:noWrap w:val="0"/>
            <w:vAlign w:val="center"/>
          </w:tcPr>
          <w:p w14:paraId="54749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750" w:type="dxa"/>
            <w:shd w:val="clear" w:color="auto" w:fill="FFFFFF"/>
            <w:noWrap w:val="0"/>
            <w:vAlign w:val="center"/>
          </w:tcPr>
          <w:p w14:paraId="50DF1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945" w:type="dxa"/>
            <w:shd w:val="clear" w:color="auto" w:fill="FFFFFF"/>
            <w:noWrap w:val="0"/>
            <w:vAlign w:val="center"/>
          </w:tcPr>
          <w:p w14:paraId="370DC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865" w:type="dxa"/>
            <w:shd w:val="clear" w:color="auto" w:fill="FFFFFF"/>
            <w:noWrap w:val="0"/>
            <w:vAlign w:val="center"/>
          </w:tcPr>
          <w:p w14:paraId="6FFB0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本科：口腔医学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研究生：口腔临床医学、口腔医学硕士</w:t>
            </w:r>
          </w:p>
        </w:tc>
        <w:tc>
          <w:tcPr>
            <w:tcW w:w="4583" w:type="dxa"/>
            <w:shd w:val="clear" w:color="auto" w:fill="FFFFFF"/>
            <w:noWrap w:val="0"/>
            <w:vAlign w:val="center"/>
          </w:tcPr>
          <w:p w14:paraId="68CFBE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取得医师资格证书、医师执业证书                                                                    </w:t>
            </w:r>
          </w:p>
        </w:tc>
      </w:tr>
      <w:tr w14:paraId="5D03A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tblHeader/>
          <w:jc w:val="center"/>
        </w:trPr>
        <w:tc>
          <w:tcPr>
            <w:tcW w:w="556" w:type="dxa"/>
            <w:shd w:val="clear" w:color="auto" w:fill="FFFFFF"/>
            <w:noWrap w:val="0"/>
            <w:vAlign w:val="center"/>
          </w:tcPr>
          <w:p w14:paraId="5CCD07A0">
            <w:pPr>
              <w:spacing w:line="360" w:lineRule="auto"/>
              <w:jc w:val="center"/>
              <w:rPr>
                <w:rFonts w:hint="default" w:ascii="仿宋" w:hAnsi="仿宋" w:eastAsia="仿宋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509" w:type="dxa"/>
            <w:shd w:val="clear" w:color="auto" w:fill="FFFFFF"/>
            <w:noWrap w:val="0"/>
            <w:vAlign w:val="center"/>
          </w:tcPr>
          <w:p w14:paraId="3D343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影像技师</w:t>
            </w:r>
          </w:p>
        </w:tc>
        <w:tc>
          <w:tcPr>
            <w:tcW w:w="795" w:type="dxa"/>
            <w:shd w:val="clear" w:color="auto" w:fill="FFFFFF"/>
            <w:noWrap w:val="0"/>
            <w:vAlign w:val="center"/>
          </w:tcPr>
          <w:p w14:paraId="33842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val="en-US" w:eastAsia="zh-CN" w:bidi="ar-SA"/>
              </w:rPr>
              <w:t>专技</w:t>
            </w: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 w14:paraId="70D70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shd w:val="clear" w:color="auto" w:fill="FFFFFF"/>
            <w:noWrap w:val="0"/>
            <w:vAlign w:val="center"/>
          </w:tcPr>
          <w:p w14:paraId="6E1FE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750" w:type="dxa"/>
            <w:shd w:val="clear" w:color="auto" w:fill="FFFFFF"/>
            <w:noWrap w:val="0"/>
            <w:vAlign w:val="center"/>
          </w:tcPr>
          <w:p w14:paraId="37637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945" w:type="dxa"/>
            <w:shd w:val="clear" w:color="auto" w:fill="FFFFFF"/>
            <w:noWrap w:val="0"/>
            <w:vAlign w:val="center"/>
          </w:tcPr>
          <w:p w14:paraId="120F3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865" w:type="dxa"/>
            <w:shd w:val="clear" w:color="auto" w:fill="FFFFFF"/>
            <w:noWrap w:val="0"/>
            <w:vAlign w:val="center"/>
          </w:tcPr>
          <w:p w14:paraId="71BCA5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4583" w:type="dxa"/>
            <w:shd w:val="clear" w:color="auto" w:fill="FFFFFF"/>
            <w:noWrap w:val="0"/>
            <w:vAlign w:val="center"/>
          </w:tcPr>
          <w:p w14:paraId="50F4B8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具有初级及以上放射医学技术资格</w:t>
            </w:r>
          </w:p>
        </w:tc>
      </w:tr>
      <w:tr w14:paraId="6FDAE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tblHeader/>
          <w:jc w:val="center"/>
        </w:trPr>
        <w:tc>
          <w:tcPr>
            <w:tcW w:w="556" w:type="dxa"/>
            <w:shd w:val="clear" w:color="auto" w:fill="FFFFFF"/>
            <w:noWrap w:val="0"/>
            <w:vAlign w:val="center"/>
          </w:tcPr>
          <w:p w14:paraId="32AA90D3">
            <w:pPr>
              <w:spacing w:line="360" w:lineRule="auto"/>
              <w:jc w:val="center"/>
              <w:rPr>
                <w:rFonts w:hint="default" w:ascii="仿宋" w:hAnsi="仿宋" w:eastAsia="仿宋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1509" w:type="dxa"/>
            <w:shd w:val="clear" w:color="auto" w:fill="FFFFFF"/>
            <w:noWrap w:val="0"/>
            <w:vAlign w:val="center"/>
          </w:tcPr>
          <w:p w14:paraId="32A8A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检验技师</w:t>
            </w:r>
          </w:p>
        </w:tc>
        <w:tc>
          <w:tcPr>
            <w:tcW w:w="795" w:type="dxa"/>
            <w:shd w:val="clear" w:color="auto" w:fill="FFFFFF"/>
            <w:noWrap w:val="0"/>
            <w:vAlign w:val="center"/>
          </w:tcPr>
          <w:p w14:paraId="223D7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val="en-US" w:eastAsia="zh-CN" w:bidi="ar-SA"/>
              </w:rPr>
              <w:t>专技</w:t>
            </w: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 w14:paraId="5A1F9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shd w:val="clear" w:color="auto" w:fill="FFFFFF"/>
            <w:noWrap w:val="0"/>
            <w:vAlign w:val="center"/>
          </w:tcPr>
          <w:p w14:paraId="5FC8A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750" w:type="dxa"/>
            <w:shd w:val="clear" w:color="auto" w:fill="FFFFFF"/>
            <w:noWrap w:val="0"/>
            <w:vAlign w:val="center"/>
          </w:tcPr>
          <w:p w14:paraId="3170D28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shd w:val="clear" w:color="auto" w:fill="FFFFFF"/>
            <w:noWrap w:val="0"/>
            <w:vAlign w:val="center"/>
          </w:tcPr>
          <w:p w14:paraId="371A4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865" w:type="dxa"/>
            <w:shd w:val="clear" w:color="auto" w:fill="FFFFFF"/>
            <w:noWrap w:val="0"/>
            <w:vAlign w:val="center"/>
          </w:tcPr>
          <w:p w14:paraId="39B3D1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4583" w:type="dxa"/>
            <w:shd w:val="clear" w:color="auto" w:fill="FFFFFF"/>
            <w:noWrap w:val="0"/>
            <w:vAlign w:val="center"/>
          </w:tcPr>
          <w:p w14:paraId="0061E3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具有初级及以上临床医学检验技术资格</w:t>
            </w:r>
          </w:p>
        </w:tc>
      </w:tr>
      <w:tr w14:paraId="7D144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tblHeader/>
          <w:jc w:val="center"/>
        </w:trPr>
        <w:tc>
          <w:tcPr>
            <w:tcW w:w="556" w:type="dxa"/>
            <w:shd w:val="clear" w:color="auto" w:fill="FFFFFF"/>
            <w:noWrap w:val="0"/>
            <w:vAlign w:val="center"/>
          </w:tcPr>
          <w:p w14:paraId="6906BCFD">
            <w:pPr>
              <w:spacing w:line="360" w:lineRule="auto"/>
              <w:jc w:val="center"/>
              <w:rPr>
                <w:rFonts w:hint="default" w:ascii="仿宋" w:hAnsi="仿宋" w:eastAsia="仿宋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1509" w:type="dxa"/>
            <w:shd w:val="clear" w:color="auto" w:fill="FFFFFF"/>
            <w:noWrap w:val="0"/>
            <w:vAlign w:val="center"/>
          </w:tcPr>
          <w:p w14:paraId="056D0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人事科干事</w:t>
            </w:r>
          </w:p>
        </w:tc>
        <w:tc>
          <w:tcPr>
            <w:tcW w:w="795" w:type="dxa"/>
            <w:shd w:val="clear" w:color="auto" w:fill="FFFFFF"/>
            <w:noWrap w:val="0"/>
            <w:vAlign w:val="center"/>
          </w:tcPr>
          <w:p w14:paraId="65318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val="en-US" w:eastAsia="zh-CN" w:bidi="ar-SA"/>
              </w:rPr>
              <w:t>专技</w:t>
            </w: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 w14:paraId="69B23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shd w:val="clear" w:color="auto" w:fill="FFFFFF"/>
            <w:noWrap w:val="0"/>
            <w:vAlign w:val="center"/>
          </w:tcPr>
          <w:p w14:paraId="31CEA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750" w:type="dxa"/>
            <w:shd w:val="clear" w:color="auto" w:fill="FFFFFF"/>
            <w:noWrap w:val="0"/>
            <w:vAlign w:val="center"/>
          </w:tcPr>
          <w:p w14:paraId="6A11F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945" w:type="dxa"/>
            <w:shd w:val="clear" w:color="auto" w:fill="FFFFFF"/>
            <w:noWrap w:val="0"/>
            <w:vAlign w:val="center"/>
          </w:tcPr>
          <w:p w14:paraId="63E7A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865" w:type="dxa"/>
            <w:shd w:val="clear" w:color="auto" w:fill="FFFFFF"/>
            <w:noWrap w:val="0"/>
            <w:vAlign w:val="center"/>
          </w:tcPr>
          <w:p w14:paraId="65834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4583" w:type="dxa"/>
            <w:shd w:val="clear" w:color="auto" w:fill="FFFFFF"/>
            <w:noWrap w:val="0"/>
            <w:vAlign w:val="center"/>
          </w:tcPr>
          <w:p w14:paraId="48AA1C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1.熟悉人力资源管理相关法律法规和政策；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2.具备良好的文字写作能力和沟通协调能力；</w:t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3.熟练使用办公软件，具有相关人事工作经验者优先</w:t>
            </w:r>
          </w:p>
        </w:tc>
      </w:tr>
      <w:tr w14:paraId="5A94B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tblHeader/>
          <w:jc w:val="center"/>
        </w:trPr>
        <w:tc>
          <w:tcPr>
            <w:tcW w:w="556" w:type="dxa"/>
            <w:shd w:val="clear" w:color="auto" w:fill="FFFFFF"/>
            <w:noWrap w:val="0"/>
            <w:vAlign w:val="center"/>
          </w:tcPr>
          <w:p w14:paraId="3C9106A6">
            <w:pPr>
              <w:spacing w:line="360" w:lineRule="auto"/>
              <w:jc w:val="center"/>
              <w:rPr>
                <w:rFonts w:hint="default" w:ascii="仿宋" w:hAnsi="仿宋" w:eastAsia="仿宋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1509" w:type="dxa"/>
            <w:shd w:val="clear" w:color="auto" w:fill="FFFFFF"/>
            <w:noWrap w:val="0"/>
            <w:vAlign w:val="center"/>
          </w:tcPr>
          <w:p w14:paraId="02E99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  <w:p w14:paraId="58162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（一）</w:t>
            </w:r>
          </w:p>
        </w:tc>
        <w:tc>
          <w:tcPr>
            <w:tcW w:w="795" w:type="dxa"/>
            <w:shd w:val="clear" w:color="auto" w:fill="FFFFFF"/>
            <w:noWrap w:val="0"/>
            <w:vAlign w:val="center"/>
          </w:tcPr>
          <w:p w14:paraId="0C63E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val="en-US" w:eastAsia="zh-CN" w:bidi="ar-SA"/>
              </w:rPr>
              <w:t>专技</w:t>
            </w: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 w14:paraId="769BC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shd w:val="clear" w:color="auto" w:fill="FFFFFF"/>
            <w:noWrap w:val="0"/>
            <w:vAlign w:val="center"/>
          </w:tcPr>
          <w:p w14:paraId="2971F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750" w:type="dxa"/>
            <w:shd w:val="clear" w:color="auto" w:fill="FFFFFF"/>
            <w:noWrap w:val="0"/>
            <w:vAlign w:val="center"/>
          </w:tcPr>
          <w:p w14:paraId="78247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945" w:type="dxa"/>
            <w:shd w:val="clear" w:color="auto" w:fill="FFFFFF"/>
            <w:noWrap w:val="0"/>
            <w:vAlign w:val="center"/>
          </w:tcPr>
          <w:p w14:paraId="58E1A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865" w:type="dxa"/>
            <w:shd w:val="clear" w:color="auto" w:fill="FFFFFF"/>
            <w:noWrap w:val="0"/>
            <w:vAlign w:val="center"/>
          </w:tcPr>
          <w:p w14:paraId="7A2A1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会计学、财务管理</w:t>
            </w:r>
          </w:p>
        </w:tc>
        <w:tc>
          <w:tcPr>
            <w:tcW w:w="4583" w:type="dxa"/>
            <w:shd w:val="clear" w:color="auto" w:fill="FFFFFF"/>
            <w:noWrap w:val="0"/>
            <w:vAlign w:val="center"/>
          </w:tcPr>
          <w:p w14:paraId="271899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取得初级及以上会计专业技术资格，有2年及以上会计工作经验</w:t>
            </w:r>
          </w:p>
        </w:tc>
      </w:tr>
      <w:tr w14:paraId="3CF2C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tblHeader/>
          <w:jc w:val="center"/>
        </w:trPr>
        <w:tc>
          <w:tcPr>
            <w:tcW w:w="556" w:type="dxa"/>
            <w:shd w:val="clear" w:color="auto" w:fill="FFFFFF"/>
            <w:noWrap w:val="0"/>
            <w:vAlign w:val="center"/>
          </w:tcPr>
          <w:p w14:paraId="0D880526">
            <w:pPr>
              <w:spacing w:line="360" w:lineRule="auto"/>
              <w:jc w:val="center"/>
              <w:rPr>
                <w:rFonts w:hint="default" w:ascii="仿宋" w:hAnsi="仿宋" w:eastAsia="仿宋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1509" w:type="dxa"/>
            <w:shd w:val="clear" w:color="auto" w:fill="FFFFFF"/>
            <w:noWrap w:val="0"/>
            <w:vAlign w:val="center"/>
          </w:tcPr>
          <w:p w14:paraId="76E74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财务人员</w:t>
            </w:r>
          </w:p>
          <w:p w14:paraId="31D22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（二）</w:t>
            </w:r>
          </w:p>
        </w:tc>
        <w:tc>
          <w:tcPr>
            <w:tcW w:w="795" w:type="dxa"/>
            <w:shd w:val="clear" w:color="auto" w:fill="FFFFFF"/>
            <w:noWrap w:val="0"/>
            <w:vAlign w:val="center"/>
          </w:tcPr>
          <w:p w14:paraId="6E178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val="en-US" w:eastAsia="zh-CN" w:bidi="ar-SA"/>
              </w:rPr>
              <w:t>专技</w:t>
            </w: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 w14:paraId="38867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shd w:val="clear" w:color="auto" w:fill="FFFFFF"/>
            <w:noWrap w:val="0"/>
            <w:vAlign w:val="center"/>
          </w:tcPr>
          <w:p w14:paraId="2B8DE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750" w:type="dxa"/>
            <w:shd w:val="clear" w:color="auto" w:fill="FFFFFF"/>
            <w:noWrap w:val="0"/>
            <w:vAlign w:val="center"/>
          </w:tcPr>
          <w:p w14:paraId="070A7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shd w:val="clear" w:color="auto" w:fill="FFFFFF"/>
            <w:noWrap w:val="0"/>
            <w:vAlign w:val="center"/>
          </w:tcPr>
          <w:p w14:paraId="64CEE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865" w:type="dxa"/>
            <w:shd w:val="clear" w:color="auto" w:fill="FFFFFF"/>
            <w:noWrap w:val="0"/>
            <w:vAlign w:val="center"/>
          </w:tcPr>
          <w:p w14:paraId="7FA20F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会计学、财务管理</w:t>
            </w:r>
          </w:p>
        </w:tc>
        <w:tc>
          <w:tcPr>
            <w:tcW w:w="4583" w:type="dxa"/>
            <w:shd w:val="clear" w:color="auto" w:fill="FFFFFF"/>
            <w:noWrap w:val="0"/>
            <w:vAlign w:val="center"/>
          </w:tcPr>
          <w:p w14:paraId="75706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取得中级及以上会计专业技术资格、具有残疾人证（身体条件要求能正常履职，此岗位不限开考比例）</w:t>
            </w:r>
          </w:p>
        </w:tc>
      </w:tr>
    </w:tbl>
    <w:p w14:paraId="3F1BF71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567871"/>
    <w:rsid w:val="28BD78DA"/>
    <w:rsid w:val="2F5107E5"/>
    <w:rsid w:val="2F56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5">
    <w:name w:val="font21"/>
    <w:basedOn w:val="4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6">
    <w:name w:val="font31"/>
    <w:basedOn w:val="4"/>
    <w:qFormat/>
    <w:uiPriority w:val="0"/>
    <w:rPr>
      <w:rFonts w:hint="eastAsia" w:ascii="仿宋" w:hAnsi="仿宋" w:eastAsia="仿宋" w:cs="仿宋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992</Words>
  <Characters>1054</Characters>
  <Lines>0</Lines>
  <Paragraphs>0</Paragraphs>
  <TotalTime>48</TotalTime>
  <ScaleCrop>false</ScaleCrop>
  <LinksUpToDate>false</LinksUpToDate>
  <CharactersWithSpaces>1131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2026-03-25T00:48:00Z</dcterms:created>
  <dc:creator>陈路军</dc:creator>
  <cp:lastModifiedBy>陈路军</cp:lastModifiedBy>
  <cp:lastPrinted>2026-03-25T07:05:38Z</cp:lastPrinted>
  <dcterms:modified xsi:type="dcterms:W3CDTF">2026-03-25T07:53:15Z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65A39F7394CE4411B25F14F36A9C0CAC_11</vt:lpwstr>
  </property>
  <property fmtid="{D5CDD505-2E9C-101B-9397-08002B2CF9AE}" pid="4" name="KSOTemplateDocerSaveRecord">
    <vt:lpwstr>eyJoZGlkIjoiMmI1MGU0MTljNWNjMzU0YTRjNmY4YTkxM2M0NjM2NjEiLCJ1c2VySWQiOiI0MTg0ODU2MTEifQ==</vt:lpwstr>
  </property>
</Properties>
</file>